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B06EC" w:rsidTr="00C32806">
        <w:trPr>
          <w:cantSplit/>
          <w:trHeight w:val="719"/>
        </w:trPr>
        <w:tc>
          <w:tcPr>
            <w:tcW w:w="9923" w:type="dxa"/>
          </w:tcPr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bCs/>
                <w:sz w:val="28"/>
                <w:szCs w:val="40"/>
              </w:rPr>
            </w:pPr>
            <w:r>
              <w:rPr>
                <w:rFonts w:ascii="Liberation Serif" w:hAnsi="Liberation Serif" w:cs="Courier New"/>
                <w:noProof/>
              </w:rPr>
              <w:drawing>
                <wp:inline distT="0" distB="0" distL="0" distR="0" wp14:anchorId="6060A6B1" wp14:editId="76E7B04F">
                  <wp:extent cx="548640" cy="769620"/>
                  <wp:effectExtent l="0" t="0" r="0" b="0"/>
                  <wp:docPr id="2" name="Рисунок 2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АДМИНИСТРАЦИЯ    УСТЬ – НИЦИНСКОГО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ПОСТАНОВЛЕНИЕ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sz w:val="28"/>
                <w:szCs w:val="28"/>
                <w:u w:val="double"/>
              </w:rPr>
            </w:pPr>
            <w:r w:rsidRPr="006E0F97">
              <w:rPr>
                <w:rFonts w:ascii="Liberation Serif" w:hAnsi="Liberation Serif"/>
                <w:sz w:val="28"/>
                <w:szCs w:val="28"/>
                <w:u w:val="double"/>
              </w:rPr>
              <w:t>__________________________________________________________________</w:t>
            </w:r>
          </w:p>
          <w:p w:rsidR="00C32806" w:rsidRPr="006E0F97" w:rsidRDefault="00677F86" w:rsidP="00C32806">
            <w:pPr>
              <w:pStyle w:val="af6"/>
              <w:rPr>
                <w:rFonts w:ascii="Liberation Serif" w:hAnsi="Liberation Serif"/>
                <w:sz w:val="28"/>
                <w:szCs w:val="28"/>
                <w:lang w:eastAsia="en-US" w:bidi="he-IL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00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.11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.202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1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г.                                           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                                                  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000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-НПА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             </w:t>
            </w:r>
          </w:p>
          <w:p w:rsidR="00C32806" w:rsidRPr="006E0F97" w:rsidRDefault="00C32806" w:rsidP="00C32806">
            <w:pPr>
              <w:pStyle w:val="af6"/>
              <w:jc w:val="center"/>
              <w:rPr>
                <w:rFonts w:ascii="Liberation Serif" w:hAnsi="Liberation Serif"/>
                <w:sz w:val="28"/>
                <w:szCs w:val="28"/>
                <w:lang w:bidi="he-IL"/>
              </w:rPr>
            </w:pPr>
            <w:r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с. Усть – Ницинское</w:t>
            </w:r>
          </w:p>
          <w:p w:rsidR="005B06EC" w:rsidRDefault="005B06EC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</w:tc>
      </w:tr>
    </w:tbl>
    <w:p w:rsidR="005B06EC" w:rsidRDefault="005B06EC">
      <w:pPr>
        <w:jc w:val="center"/>
        <w:rPr>
          <w:rFonts w:ascii="Liberation Serif" w:hAnsi="Liberation Serif" w:cs="Liberation Serif"/>
          <w:b/>
          <w:i/>
          <w:sz w:val="16"/>
          <w:szCs w:val="16"/>
        </w:rPr>
      </w:pPr>
    </w:p>
    <w:p w:rsidR="005B06EC" w:rsidRPr="00BE630A" w:rsidRDefault="00F40910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E630A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proofErr w:type="gramStart"/>
      <w:r w:rsidRPr="00BE630A">
        <w:rPr>
          <w:rFonts w:ascii="Liberation Serif" w:hAnsi="Liberation Serif" w:cs="Liberation Serif"/>
          <w:b/>
          <w:i/>
          <w:sz w:val="28"/>
          <w:szCs w:val="28"/>
        </w:rPr>
        <w:t>Перечня главных администраторов источников финансирования дефицита бюджета</w:t>
      </w:r>
      <w:proofErr w:type="gramEnd"/>
      <w:r w:rsidRPr="00BE630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6480F" w:rsidRPr="00BE630A">
        <w:rPr>
          <w:rFonts w:ascii="Liberation Serif" w:hAnsi="Liberation Serif" w:cs="Liberation Serif"/>
          <w:b/>
          <w:i/>
          <w:sz w:val="28"/>
          <w:szCs w:val="28"/>
        </w:rPr>
        <w:t>Усть-</w:t>
      </w:r>
      <w:r w:rsidRPr="00BE630A">
        <w:rPr>
          <w:rFonts w:ascii="Liberation Serif" w:hAnsi="Liberation Serif" w:cs="Liberation Serif"/>
          <w:b/>
          <w:i/>
          <w:sz w:val="28"/>
          <w:szCs w:val="28"/>
        </w:rPr>
        <w:t>Ницинского сельского поселения</w:t>
      </w:r>
    </w:p>
    <w:p w:rsidR="005B06EC" w:rsidRDefault="005B06E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B06EC" w:rsidRDefault="00F4091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пунктом 4 статьи 160.2 Бюджетного кодекса Российской Федерации, руководствуясь Уставом </w:t>
      </w:r>
      <w:r w:rsidR="0086480F">
        <w:rPr>
          <w:rFonts w:ascii="Liberation Serif" w:hAnsi="Liberation Serif" w:cs="Liberation Serif"/>
          <w:sz w:val="28"/>
          <w:szCs w:val="28"/>
        </w:rPr>
        <w:t>Усть-</w:t>
      </w:r>
      <w:r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</w:p>
    <w:p w:rsidR="005B06EC" w:rsidRDefault="00F40910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</w:t>
      </w:r>
      <w:r w:rsidR="00C32806">
        <w:rPr>
          <w:rFonts w:ascii="Liberation Serif" w:hAnsi="Liberation Serif" w:cs="Liberation Serif"/>
          <w:sz w:val="28"/>
          <w:szCs w:val="28"/>
        </w:rPr>
        <w:t>Ю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5B06EC" w:rsidRDefault="00F40910">
      <w:pPr>
        <w:pStyle w:val="af4"/>
        <w:numPr>
          <w:ilvl w:val="0"/>
          <w:numId w:val="1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Утвердить Перечень главных </w:t>
      </w:r>
      <w:proofErr w:type="gramStart"/>
      <w:r>
        <w:rPr>
          <w:rFonts w:ascii="Liberation Serif" w:hAnsi="Liberation Serif" w:cs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86480F">
        <w:rPr>
          <w:rFonts w:ascii="Liberation Serif" w:hAnsi="Liberation Serif" w:cs="Liberation Serif"/>
          <w:sz w:val="28"/>
          <w:szCs w:val="28"/>
        </w:rPr>
        <w:t>Усть-</w:t>
      </w:r>
      <w:r>
        <w:rPr>
          <w:rFonts w:ascii="Liberation Serif" w:hAnsi="Liberation Serif" w:cs="Liberation Serif"/>
          <w:sz w:val="28"/>
          <w:szCs w:val="28"/>
        </w:rPr>
        <w:t>Ницинского сельского поселения (прилагается).</w:t>
      </w:r>
    </w:p>
    <w:p w:rsidR="005B06EC" w:rsidRDefault="00F40910">
      <w:pPr>
        <w:pStyle w:val="af4"/>
        <w:numPr>
          <w:ilvl w:val="0"/>
          <w:numId w:val="1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86480F">
        <w:rPr>
          <w:rFonts w:ascii="Liberation Serif" w:hAnsi="Liberation Serif" w:cs="Liberation Serif"/>
          <w:sz w:val="28"/>
          <w:szCs w:val="28"/>
        </w:rPr>
        <w:t>Усть-</w:t>
      </w:r>
      <w:r>
        <w:rPr>
          <w:rFonts w:ascii="Liberation Serif" w:hAnsi="Liberation Serif" w:cs="Liberation Serif"/>
          <w:sz w:val="28"/>
          <w:szCs w:val="28"/>
        </w:rPr>
        <w:t>Ницинского сельского поселения, начиная с бюджета на 2022 год и на плановый период 2023 и 2024 годов.</w:t>
      </w:r>
    </w:p>
    <w:p w:rsidR="00C32806" w:rsidRPr="00B41203" w:rsidRDefault="00F40910" w:rsidP="00C32806">
      <w:pPr>
        <w:pStyle w:val="ConsPlusNormal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C32806">
        <w:rPr>
          <w:rFonts w:ascii="Liberation Serif" w:hAnsi="Liberation Serif" w:cs="Liberation Serif"/>
          <w:sz w:val="28"/>
          <w:szCs w:val="28"/>
        </w:rPr>
        <w:t xml:space="preserve">Настоящее постановление разместить </w:t>
      </w:r>
      <w:r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86480F">
        <w:rPr>
          <w:rFonts w:ascii="Liberation Serif" w:hAnsi="Liberation Serif" w:cs="Liberation Serif"/>
          <w:sz w:val="28"/>
          <w:szCs w:val="28"/>
        </w:rPr>
        <w:t>Усть-</w:t>
      </w:r>
      <w:r>
        <w:rPr>
          <w:rFonts w:ascii="Liberation Serif" w:hAnsi="Liberation Serif" w:cs="Liberation Serif"/>
          <w:sz w:val="28"/>
          <w:szCs w:val="28"/>
        </w:rPr>
        <w:t xml:space="preserve">Ницинского сельского поселения в информационно-телекоммуникационной сети «Интернет» </w:t>
      </w:r>
      <w:r w:rsidR="00C32806" w:rsidRPr="00B41203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="00C32806" w:rsidRPr="00B41203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C32806" w:rsidRPr="00B41203">
        <w:rPr>
          <w:rFonts w:ascii="Liberation Serif" w:hAnsi="Liberation Serif" w:cs="Times New Roman"/>
          <w:sz w:val="28"/>
          <w:szCs w:val="28"/>
        </w:rPr>
        <w:t>усть-ницинское.рф</w:t>
      </w:r>
      <w:proofErr w:type="spellEnd"/>
      <w:r w:rsidR="00C32806" w:rsidRPr="00B41203">
        <w:rPr>
          <w:rFonts w:ascii="Liberation Serif" w:hAnsi="Liberation Serif" w:cs="Times New Roman"/>
          <w:sz w:val="28"/>
          <w:szCs w:val="28"/>
        </w:rPr>
        <w:t>.</w:t>
      </w:r>
    </w:p>
    <w:p w:rsidR="005B06EC" w:rsidRDefault="00F40910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="00C32806">
        <w:rPr>
          <w:rFonts w:ascii="Liberation Serif" w:hAnsi="Liberation Serif" w:cs="Liberation Serif"/>
          <w:bCs/>
          <w:sz w:val="28"/>
          <w:szCs w:val="28"/>
        </w:rPr>
        <w:t xml:space="preserve">заместителя главы администрации Усть-Ницинского сельского поселения </w:t>
      </w:r>
      <w:proofErr w:type="spellStart"/>
      <w:r w:rsidR="00C32806">
        <w:rPr>
          <w:rFonts w:ascii="Liberation Serif" w:hAnsi="Liberation Serif" w:cs="Liberation Serif"/>
          <w:bCs/>
          <w:sz w:val="28"/>
          <w:szCs w:val="28"/>
        </w:rPr>
        <w:t>Огиевич</w:t>
      </w:r>
      <w:proofErr w:type="spellEnd"/>
      <w:r w:rsidR="00C32806">
        <w:rPr>
          <w:rFonts w:ascii="Liberation Serif" w:hAnsi="Liberation Serif" w:cs="Liberation Serif"/>
          <w:bCs/>
          <w:sz w:val="28"/>
          <w:szCs w:val="28"/>
        </w:rPr>
        <w:t xml:space="preserve"> А.А</w:t>
      </w:r>
      <w:proofErr w:type="gramStart"/>
      <w:r w:rsidR="00C3280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  <w:proofErr w:type="gramEnd"/>
    </w:p>
    <w:p w:rsidR="005B06EC" w:rsidRDefault="005B06EC">
      <w:pPr>
        <w:jc w:val="both"/>
        <w:rPr>
          <w:rFonts w:ascii="Liberation Serif" w:hAnsi="Liberation Serif" w:cs="Liberation Serif"/>
          <w:sz w:val="28"/>
        </w:rPr>
      </w:pPr>
    </w:p>
    <w:p w:rsidR="005B06EC" w:rsidRDefault="005B06EC">
      <w:pPr>
        <w:jc w:val="both"/>
        <w:rPr>
          <w:rFonts w:ascii="Liberation Serif" w:hAnsi="Liberation Serif" w:cs="Liberation Serif"/>
          <w:sz w:val="28"/>
        </w:rPr>
      </w:pPr>
    </w:p>
    <w:p w:rsidR="005B06EC" w:rsidRDefault="005B06EC">
      <w:pPr>
        <w:jc w:val="both"/>
        <w:rPr>
          <w:rFonts w:ascii="Liberation Serif" w:hAnsi="Liberation Serif" w:cs="Liberation Serif"/>
          <w:sz w:val="28"/>
        </w:rPr>
      </w:pPr>
    </w:p>
    <w:p w:rsidR="00C32806" w:rsidRDefault="00F40910" w:rsidP="00C32806">
      <w:pPr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Глава </w:t>
      </w:r>
      <w:r w:rsidR="0086480F">
        <w:rPr>
          <w:rFonts w:ascii="Liberation Serif" w:hAnsi="Liberation Serif" w:cs="Liberation Serif"/>
          <w:sz w:val="28"/>
        </w:rPr>
        <w:t>Усть-</w:t>
      </w:r>
      <w:r>
        <w:rPr>
          <w:rFonts w:ascii="Liberation Serif" w:hAnsi="Liberation Serif" w:cs="Liberation Serif"/>
          <w:sz w:val="28"/>
        </w:rPr>
        <w:t xml:space="preserve">Ницинского </w:t>
      </w:r>
    </w:p>
    <w:p w:rsidR="005B06EC" w:rsidRDefault="00C32806" w:rsidP="00C32806">
      <w:pPr>
        <w:jc w:val="both"/>
        <w:rPr>
          <w:rFonts w:ascii="Liberation Serif" w:hAnsi="Liberation Serif" w:cs="Liberation Serif"/>
          <w:sz w:val="28"/>
        </w:rPr>
        <w:sectPr w:rsidR="005B06EC">
          <w:pgSz w:w="11906" w:h="16838"/>
          <w:pgMar w:top="567" w:right="567" w:bottom="567" w:left="1134" w:header="0" w:footer="0" w:gutter="0"/>
          <w:cols w:space="720"/>
          <w:formProt w:val="0"/>
          <w:docGrid w:linePitch="360"/>
        </w:sectPr>
      </w:pPr>
      <w:r>
        <w:rPr>
          <w:rFonts w:ascii="Liberation Serif" w:hAnsi="Liberation Serif" w:cs="Liberation Serif"/>
          <w:sz w:val="28"/>
        </w:rPr>
        <w:t xml:space="preserve">сельского поселения                              </w:t>
      </w:r>
      <w:r w:rsidR="00F40910">
        <w:rPr>
          <w:rFonts w:ascii="Liberation Serif" w:hAnsi="Liberation Serif" w:cs="Liberation Serif"/>
          <w:sz w:val="28"/>
        </w:rPr>
        <w:t xml:space="preserve">    </w:t>
      </w:r>
      <w:r w:rsidR="00F40910">
        <w:rPr>
          <w:rFonts w:ascii="Liberation Serif" w:hAnsi="Liberation Serif" w:cs="Liberation Serif"/>
          <w:sz w:val="28"/>
        </w:rPr>
        <w:tab/>
        <w:t xml:space="preserve">    </w:t>
      </w:r>
      <w:r w:rsidR="00F40910">
        <w:rPr>
          <w:rFonts w:ascii="Liberation Serif" w:hAnsi="Liberation Serif" w:cs="Liberation Serif"/>
          <w:sz w:val="28"/>
        </w:rPr>
        <w:tab/>
        <w:t xml:space="preserve">                   </w:t>
      </w:r>
      <w:r>
        <w:rPr>
          <w:rFonts w:ascii="Liberation Serif" w:hAnsi="Liberation Serif" w:cs="Liberation Serif"/>
          <w:sz w:val="28"/>
        </w:rPr>
        <w:t xml:space="preserve">                         </w:t>
      </w:r>
      <w:r w:rsidR="0086480F">
        <w:rPr>
          <w:rFonts w:ascii="Liberation Serif" w:hAnsi="Liberation Serif" w:cs="Liberation Serif"/>
          <w:sz w:val="28"/>
        </w:rPr>
        <w:t>А.С.</w:t>
      </w:r>
      <w:r>
        <w:rPr>
          <w:rFonts w:ascii="Liberation Serif" w:hAnsi="Liberation Serif" w:cs="Liberation Serif"/>
          <w:sz w:val="28"/>
        </w:rPr>
        <w:t xml:space="preserve"> </w:t>
      </w:r>
      <w:r w:rsidR="0086480F">
        <w:rPr>
          <w:rFonts w:ascii="Liberation Serif" w:hAnsi="Liberation Serif" w:cs="Liberation Serif"/>
          <w:sz w:val="28"/>
        </w:rPr>
        <w:t>Лукин</w:t>
      </w:r>
    </w:p>
    <w:p w:rsidR="005B06EC" w:rsidRDefault="00F40910">
      <w:pPr>
        <w:widowControl w:val="0"/>
        <w:tabs>
          <w:tab w:val="left" w:pos="6521"/>
          <w:tab w:val="left" w:pos="7513"/>
        </w:tabs>
        <w:ind w:left="751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                                                                  УТВЕРЖДЕН</w:t>
      </w:r>
    </w:p>
    <w:p w:rsidR="005B06EC" w:rsidRDefault="00F40910">
      <w:pPr>
        <w:widowControl w:val="0"/>
        <w:tabs>
          <w:tab w:val="left" w:pos="7513"/>
        </w:tabs>
        <w:ind w:left="751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постановлением Администрации</w:t>
      </w:r>
    </w:p>
    <w:p w:rsidR="005B06EC" w:rsidRDefault="00F40910">
      <w:pPr>
        <w:widowControl w:val="0"/>
        <w:tabs>
          <w:tab w:val="left" w:pos="7513"/>
        </w:tabs>
        <w:ind w:left="751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</w:t>
      </w:r>
      <w:r w:rsidR="0086480F">
        <w:rPr>
          <w:rFonts w:ascii="Liberation Serif" w:hAnsi="Liberation Serif" w:cs="Liberation Serif"/>
        </w:rPr>
        <w:t>Усть-</w:t>
      </w:r>
      <w:r>
        <w:rPr>
          <w:rFonts w:ascii="Liberation Serif" w:hAnsi="Liberation Serif" w:cs="Liberation Serif"/>
        </w:rPr>
        <w:t xml:space="preserve">Ницинского </w:t>
      </w:r>
    </w:p>
    <w:p w:rsidR="005B06EC" w:rsidRDefault="00F40910">
      <w:pPr>
        <w:widowControl w:val="0"/>
        <w:tabs>
          <w:tab w:val="left" w:pos="7513"/>
        </w:tabs>
        <w:ind w:left="751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сельского поселения</w:t>
      </w:r>
    </w:p>
    <w:p w:rsidR="005B06EC" w:rsidRDefault="00F40910">
      <w:pPr>
        <w:widowControl w:val="0"/>
        <w:tabs>
          <w:tab w:val="left" w:pos="7513"/>
        </w:tabs>
        <w:ind w:left="751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от </w:t>
      </w:r>
      <w:r w:rsidR="00677F86">
        <w:rPr>
          <w:rFonts w:ascii="Liberation Serif" w:hAnsi="Liberation Serif" w:cs="Liberation Serif"/>
        </w:rPr>
        <w:t>00</w:t>
      </w:r>
      <w:r>
        <w:rPr>
          <w:rFonts w:ascii="Liberation Serif" w:hAnsi="Liberation Serif" w:cs="Liberation Serif"/>
        </w:rPr>
        <w:t xml:space="preserve">.11.2021 № </w:t>
      </w:r>
      <w:r w:rsidR="00677F86">
        <w:rPr>
          <w:rFonts w:ascii="Liberation Serif" w:hAnsi="Liberation Serif" w:cs="Liberation Serif"/>
        </w:rPr>
        <w:t>00</w:t>
      </w:r>
      <w:bookmarkStart w:id="0" w:name="_GoBack"/>
      <w:bookmarkEnd w:id="0"/>
      <w:r w:rsidR="00C32806">
        <w:rPr>
          <w:rFonts w:ascii="Liberation Serif" w:hAnsi="Liberation Serif" w:cs="Liberation Serif"/>
        </w:rPr>
        <w:t>-НПА</w:t>
      </w:r>
    </w:p>
    <w:p w:rsidR="005B06EC" w:rsidRDefault="005B06EC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5B06EC" w:rsidRDefault="00F4091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Переч</w:t>
      </w:r>
      <w:r w:rsidR="00C32806">
        <w:rPr>
          <w:rFonts w:ascii="Liberation Serif" w:hAnsi="Liberation Serif" w:cs="Liberation Serif"/>
          <w:b/>
          <w:sz w:val="28"/>
          <w:szCs w:val="28"/>
        </w:rPr>
        <w:t xml:space="preserve">ень </w:t>
      </w:r>
      <w:r>
        <w:rPr>
          <w:rFonts w:ascii="Liberation Serif" w:hAnsi="Liberation Serif" w:cs="Liberation Serif"/>
          <w:b/>
          <w:sz w:val="28"/>
          <w:szCs w:val="28"/>
        </w:rPr>
        <w:t xml:space="preserve">главных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5B06EC" w:rsidRDefault="0086480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Усть-</w:t>
      </w:r>
      <w:r w:rsidR="00F40910">
        <w:rPr>
          <w:rFonts w:ascii="Liberation Serif" w:hAnsi="Liberation Serif" w:cs="Liberation Serif"/>
          <w:b/>
          <w:sz w:val="28"/>
          <w:szCs w:val="28"/>
        </w:rPr>
        <w:t>Ницинского сельского поселения</w:t>
      </w:r>
    </w:p>
    <w:p w:rsidR="005B06EC" w:rsidRDefault="005B06EC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491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304"/>
        <w:gridCol w:w="1559"/>
        <w:gridCol w:w="3120"/>
        <w:gridCol w:w="8930"/>
      </w:tblGrid>
      <w:tr w:rsidR="005B06EC">
        <w:trPr>
          <w:trHeight w:val="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Код главного </w:t>
            </w:r>
            <w:proofErr w:type="spellStart"/>
            <w:r>
              <w:rPr>
                <w:rFonts w:ascii="Liberation Serif" w:hAnsi="Liberation Serif"/>
              </w:rPr>
              <w:t>адми</w:t>
            </w:r>
            <w:proofErr w:type="spellEnd"/>
            <w:r>
              <w:rPr>
                <w:rFonts w:ascii="Liberation Serif" w:hAnsi="Liberation Serif"/>
              </w:rPr>
              <w:t>-</w:t>
            </w:r>
          </w:p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нистратора</w:t>
            </w:r>
            <w:proofErr w:type="spellEnd"/>
            <w:r>
              <w:rPr>
                <w:rFonts w:ascii="Liberation Serif" w:hAnsi="Liberation Serif"/>
              </w:rPr>
              <w:t xml:space="preserve"> источника </w:t>
            </w:r>
            <w:proofErr w:type="spellStart"/>
            <w:r>
              <w:rPr>
                <w:rFonts w:ascii="Liberation Serif" w:hAnsi="Liberation Serif"/>
              </w:rPr>
              <w:t>финанси</w:t>
            </w:r>
            <w:proofErr w:type="spellEnd"/>
            <w:r>
              <w:rPr>
                <w:rFonts w:ascii="Liberation Serif" w:hAnsi="Liberation Serif"/>
              </w:rPr>
              <w:t>-</w:t>
            </w:r>
          </w:p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рования</w:t>
            </w:r>
            <w:proofErr w:type="spellEnd"/>
            <w:r>
              <w:rPr>
                <w:rFonts w:ascii="Liberation Serif" w:hAnsi="Liberation Serif"/>
              </w:rPr>
              <w:t xml:space="preserve"> дефицита </w:t>
            </w:r>
          </w:p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Наименование главного </w:t>
            </w:r>
            <w:proofErr w:type="gramStart"/>
            <w:r>
              <w:rPr>
                <w:rFonts w:ascii="Liberation Serif" w:hAnsi="Liberation Serif"/>
              </w:rPr>
              <w:t>администратора источников финансирования дефицита местного бюджета</w:t>
            </w:r>
            <w:proofErr w:type="gramEnd"/>
            <w:r>
              <w:rPr>
                <w:rFonts w:ascii="Liberation Serif" w:hAnsi="Liberation Serif"/>
              </w:rPr>
              <w:t xml:space="preserve"> или источника финансирования дефицита местного бюджета</w:t>
            </w:r>
          </w:p>
        </w:tc>
      </w:tr>
      <w:tr w:rsidR="005B06EC">
        <w:trPr>
          <w:trHeight w:val="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5B06EC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Администрация  </w:t>
            </w:r>
            <w:r w:rsidR="0086480F">
              <w:rPr>
                <w:rFonts w:ascii="Liberation Serif" w:hAnsi="Liberation Serif"/>
              </w:rPr>
              <w:t>Усть-</w:t>
            </w:r>
            <w:r>
              <w:rPr>
                <w:rFonts w:ascii="Liberation Serif" w:hAnsi="Liberation Serif"/>
              </w:rPr>
              <w:t>Ницинского сельского поселения Слободо-Туринского муниципального района  Свердловской области</w:t>
            </w:r>
          </w:p>
        </w:tc>
      </w:tr>
      <w:tr w:rsidR="005B06EC">
        <w:trPr>
          <w:trHeight w:val="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01 05 02 01 10 0000 510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Увеличение прочих остатков денежных средств бюджетов сельских поселений</w:t>
            </w:r>
          </w:p>
        </w:tc>
      </w:tr>
      <w:tr w:rsidR="005B06EC">
        <w:trPr>
          <w:trHeight w:val="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01 05 02 01 10 0000 610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Уменьшение прочих остатков денежных средств бюджетов сельских поселений</w:t>
            </w:r>
          </w:p>
        </w:tc>
      </w:tr>
      <w:tr w:rsidR="005B06EC">
        <w:trPr>
          <w:trHeight w:val="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01 06 04 01 10 0000 810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5B06EC">
        <w:trPr>
          <w:trHeight w:val="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01 06 05 01 10 0000 640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5B06EC" w:rsidRDefault="005B06EC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5B06EC" w:rsidSect="005B06EC">
      <w:headerReference w:type="default" r:id="rId10"/>
      <w:pgSz w:w="16838" w:h="11906" w:orient="landscape"/>
      <w:pgMar w:top="1134" w:right="851" w:bottom="851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91" w:rsidRDefault="005F3991" w:rsidP="005B06EC">
      <w:r>
        <w:separator/>
      </w:r>
    </w:p>
  </w:endnote>
  <w:endnote w:type="continuationSeparator" w:id="0">
    <w:p w:rsidR="005F3991" w:rsidRDefault="005F3991" w:rsidP="005B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91" w:rsidRDefault="005F3991" w:rsidP="005B06EC">
      <w:r>
        <w:separator/>
      </w:r>
    </w:p>
  </w:footnote>
  <w:footnote w:type="continuationSeparator" w:id="0">
    <w:p w:rsidR="005F3991" w:rsidRDefault="005F3991" w:rsidP="005B0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6EC" w:rsidRDefault="005B06EC">
    <w:pPr>
      <w:pStyle w:val="13"/>
      <w:jc w:val="center"/>
      <w:rPr>
        <w:rFonts w:ascii="Liberation Serif" w:hAnsi="Liberation Serif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3EE4"/>
    <w:multiLevelType w:val="multilevel"/>
    <w:tmpl w:val="00D43C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B65B98"/>
    <w:multiLevelType w:val="multilevel"/>
    <w:tmpl w:val="D7F2E2E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6EC"/>
    <w:rsid w:val="005B06EC"/>
    <w:rsid w:val="005F3991"/>
    <w:rsid w:val="00677F86"/>
    <w:rsid w:val="0086480F"/>
    <w:rsid w:val="00994441"/>
    <w:rsid w:val="00BE630A"/>
    <w:rsid w:val="00C32806"/>
    <w:rsid w:val="00E81A61"/>
    <w:rsid w:val="00E820DB"/>
    <w:rsid w:val="00F4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A01DBE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a"/>
    <w:next w:val="a"/>
    <w:link w:val="3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customStyle="1" w:styleId="61">
    <w:name w:val="Заголовок 61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91">
    <w:name w:val="Заголовок 91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customStyle="1" w:styleId="210">
    <w:name w:val="Основной текст 2 Знак1"/>
    <w:link w:val="2"/>
    <w:qFormat/>
    <w:locked/>
    <w:rsid w:val="00A01DBE"/>
    <w:rPr>
      <w:b/>
      <w:sz w:val="28"/>
      <w:szCs w:val="24"/>
      <w:lang w:val="ru-RU" w:eastAsia="ru-RU" w:bidi="ar-SA"/>
    </w:rPr>
  </w:style>
  <w:style w:type="character" w:customStyle="1" w:styleId="3">
    <w:name w:val="Заголовок 3 Знак"/>
    <w:link w:val="31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customStyle="1" w:styleId="a3">
    <w:name w:val="Основной текст Знак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semiHidden/>
    <w:qFormat/>
    <w:locked/>
    <w:rsid w:val="00A01DBE"/>
    <w:rPr>
      <w:color w:val="000000"/>
      <w:sz w:val="28"/>
      <w:lang w:val="ru-RU" w:eastAsia="ru-RU" w:bidi="ar-SA"/>
    </w:rPr>
  </w:style>
  <w:style w:type="character" w:customStyle="1" w:styleId="20">
    <w:name w:val="Основной текст 2 Знак"/>
    <w:link w:val="20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uiPriority w:val="99"/>
    <w:qFormat/>
    <w:locked/>
    <w:rsid w:val="00A01DBE"/>
    <w:rPr>
      <w:rFonts w:ascii="Arial" w:hAnsi="Arial" w:cs="Arial"/>
      <w:lang w:val="ru-RU" w:eastAsia="ru-RU" w:bidi="ar-SA"/>
    </w:rPr>
  </w:style>
  <w:style w:type="character" w:customStyle="1" w:styleId="22">
    <w:name w:val="Основной текст (2)_"/>
    <w:link w:val="23"/>
    <w:qFormat/>
    <w:locked/>
    <w:rsid w:val="009F6545"/>
    <w:rPr>
      <w:sz w:val="27"/>
      <w:szCs w:val="27"/>
      <w:lang w:bidi="ar-SA"/>
    </w:rPr>
  </w:style>
  <w:style w:type="character" w:customStyle="1" w:styleId="FontStyle12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uiPriority w:val="99"/>
    <w:qFormat/>
    <w:rsid w:val="007E30D4"/>
    <w:rPr>
      <w:lang w:val="ru-RU" w:eastAsia="ru-RU" w:bidi="ar-SA"/>
    </w:rPr>
  </w:style>
  <w:style w:type="character" w:customStyle="1" w:styleId="a6">
    <w:name w:val="Основной текст_"/>
    <w:link w:val="24"/>
    <w:qFormat/>
    <w:locked/>
    <w:rsid w:val="00261DE5"/>
    <w:rPr>
      <w:sz w:val="17"/>
      <w:szCs w:val="17"/>
      <w:lang w:bidi="ar-SA"/>
    </w:rPr>
  </w:style>
  <w:style w:type="character" w:customStyle="1" w:styleId="23">
    <w:name w:val="Знак Знак2"/>
    <w:link w:val="22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a7">
    <w:name w:val="Strong"/>
    <w:qFormat/>
    <w:rsid w:val="00CD55D3"/>
    <w:rPr>
      <w:rFonts w:ascii="Times New Roman" w:hAnsi="Times New Roman" w:cs="Times New Roman"/>
      <w:b/>
      <w:bCs/>
    </w:rPr>
  </w:style>
  <w:style w:type="character" w:customStyle="1" w:styleId="a8">
    <w:name w:val="Текст выноски Знак"/>
    <w:qFormat/>
    <w:rsid w:val="00E40B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32587C"/>
    <w:rPr>
      <w:color w:val="0000FF"/>
      <w:u w:val="single"/>
    </w:rPr>
  </w:style>
  <w:style w:type="character" w:customStyle="1" w:styleId="a9">
    <w:name w:val="Посещённая гиперссылка"/>
    <w:uiPriority w:val="99"/>
    <w:unhideWhenUsed/>
    <w:rsid w:val="0032587C"/>
    <w:rPr>
      <w:color w:val="800080"/>
      <w:u w:val="single"/>
    </w:rPr>
  </w:style>
  <w:style w:type="character" w:customStyle="1" w:styleId="1">
    <w:name w:val="Заголовок 1 Знак"/>
    <w:link w:val="11"/>
    <w:qFormat/>
    <w:rsid w:val="00EC159A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aa">
    <w:name w:val="Заголовок"/>
    <w:basedOn w:val="a"/>
    <w:next w:val="ab"/>
    <w:qFormat/>
    <w:rsid w:val="00B97D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A01DBE"/>
    <w:pPr>
      <w:spacing w:after="120"/>
    </w:pPr>
  </w:style>
  <w:style w:type="paragraph" w:styleId="ac">
    <w:name w:val="List"/>
    <w:basedOn w:val="ab"/>
    <w:rsid w:val="00B97D95"/>
    <w:rPr>
      <w:rFonts w:cs="Arial"/>
    </w:rPr>
  </w:style>
  <w:style w:type="paragraph" w:customStyle="1" w:styleId="10">
    <w:name w:val="Название объекта1"/>
    <w:basedOn w:val="a"/>
    <w:qFormat/>
    <w:rsid w:val="005B06EC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B97D95"/>
    <w:pPr>
      <w:suppressLineNumbers/>
    </w:pPr>
    <w:rPr>
      <w:rFonts w:cs="Arial"/>
    </w:rPr>
  </w:style>
  <w:style w:type="paragraph" w:styleId="ae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customStyle="1" w:styleId="af">
    <w:name w:val="Знак"/>
    <w:basedOn w:val="a"/>
    <w:qFormat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 Indent"/>
    <w:basedOn w:val="a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2">
    <w:name w:val="Body Text 2"/>
    <w:basedOn w:val="a"/>
    <w:link w:val="210"/>
    <w:qFormat/>
    <w:rsid w:val="00A01DBE"/>
    <w:pPr>
      <w:spacing w:after="120" w:line="480" w:lineRule="auto"/>
    </w:pPr>
  </w:style>
  <w:style w:type="paragraph" w:customStyle="1" w:styleId="ConsPlusNormal0">
    <w:name w:val="ConsPlusNormal"/>
    <w:link w:val="ConsPlusNormal"/>
    <w:uiPriority w:val="99"/>
    <w:qFormat/>
    <w:rsid w:val="00A01DBE"/>
    <w:pPr>
      <w:widowControl w:val="0"/>
      <w:ind w:firstLine="720"/>
    </w:pPr>
    <w:rPr>
      <w:rFonts w:ascii="Arial" w:hAnsi="Arial" w:cs="Arial"/>
    </w:rPr>
  </w:style>
  <w:style w:type="paragraph" w:customStyle="1" w:styleId="af1">
    <w:name w:val="Автозамена"/>
    <w:qFormat/>
    <w:rsid w:val="00A01DBE"/>
    <w:rPr>
      <w:sz w:val="24"/>
      <w:szCs w:val="24"/>
    </w:rPr>
  </w:style>
  <w:style w:type="paragraph" w:customStyle="1" w:styleId="24">
    <w:name w:val="Основной текст (2)"/>
    <w:basedOn w:val="a"/>
    <w:link w:val="a6"/>
    <w:qFormat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qFormat/>
    <w:rsid w:val="002B36E7"/>
    <w:pPr>
      <w:widowControl w:val="0"/>
    </w:pPr>
    <w:rPr>
      <w:lang w:val="en-US"/>
    </w:rPr>
  </w:style>
  <w:style w:type="paragraph" w:customStyle="1" w:styleId="12">
    <w:name w:val="Обычный1"/>
    <w:qFormat/>
    <w:rsid w:val="002B36E7"/>
    <w:rPr>
      <w:sz w:val="28"/>
    </w:rPr>
  </w:style>
  <w:style w:type="paragraph" w:customStyle="1" w:styleId="af2">
    <w:name w:val="Верхний и нижний колонтитулы"/>
    <w:basedOn w:val="a"/>
    <w:qFormat/>
    <w:rsid w:val="00B97D95"/>
  </w:style>
  <w:style w:type="paragraph" w:customStyle="1" w:styleId="13">
    <w:name w:val="Верхний колонтитул1"/>
    <w:basedOn w:val="a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25">
    <w:name w:val="Основной текст2"/>
    <w:basedOn w:val="a"/>
    <w:qFormat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paragraph" w:customStyle="1" w:styleId="14">
    <w:name w:val="Нижний колонтитул1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5">
    <w:name w:val="Абзац списка1"/>
    <w:basedOn w:val="a"/>
    <w:qFormat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qFormat/>
    <w:rsid w:val="00E40BEC"/>
    <w:rPr>
      <w:rFonts w:ascii="Tahoma" w:hAnsi="Tahoma" w:cs="Tahoma"/>
      <w:sz w:val="16"/>
      <w:szCs w:val="16"/>
    </w:rPr>
  </w:style>
  <w:style w:type="paragraph" w:customStyle="1" w:styleId="110">
    <w:name w:val="11"/>
    <w:basedOn w:val="1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147AE1"/>
    <w:rPr>
      <w:rFonts w:eastAsia="Calibri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522C84"/>
    <w:pPr>
      <w:ind w:left="720"/>
      <w:contextualSpacing/>
    </w:pPr>
  </w:style>
  <w:style w:type="table" w:styleId="af5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C32806"/>
    <w:pPr>
      <w:suppressAutoHyphens w:val="0"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A611-5571-4D58-9946-8F91D8B4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dc:description/>
  <cp:lastModifiedBy>0</cp:lastModifiedBy>
  <cp:revision>9</cp:revision>
  <cp:lastPrinted>2021-11-16T05:24:00Z</cp:lastPrinted>
  <dcterms:created xsi:type="dcterms:W3CDTF">2021-11-11T04:36:00Z</dcterms:created>
  <dcterms:modified xsi:type="dcterms:W3CDTF">2021-12-30T05:09:00Z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